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373C" w:rsidRPr="00E4373C" w:rsidRDefault="00E4373C" w:rsidP="00E4373C">
      <w:pPr>
        <w:shd w:val="clear" w:color="auto" w:fill="FFFFFF"/>
        <w:spacing w:after="0"/>
        <w:outlineLvl w:val="0"/>
        <w:rPr>
          <w:rFonts w:ascii="PT Sans" w:eastAsia="Times New Roman" w:hAnsi="PT Sans"/>
          <w:color w:val="212121"/>
          <w:kern w:val="36"/>
          <w:sz w:val="48"/>
          <w:szCs w:val="48"/>
        </w:rPr>
      </w:pPr>
      <w:bookmarkStart w:id="0" w:name="_GoBack"/>
      <w:r w:rsidRPr="00E4373C">
        <w:rPr>
          <w:rFonts w:ascii="PT Sans" w:eastAsia="Times New Roman" w:hAnsi="PT Sans"/>
          <w:color w:val="212121"/>
          <w:kern w:val="36"/>
          <w:sz w:val="48"/>
          <w:szCs w:val="48"/>
        </w:rPr>
        <w:t>В Люблино задержана подозреваемая в хранении наркотических средств</w:t>
      </w:r>
    </w:p>
    <w:bookmarkEnd w:id="0"/>
    <w:p w:rsidR="00E4373C" w:rsidRPr="00E4373C" w:rsidRDefault="00E4373C" w:rsidP="00E4373C">
      <w:pPr>
        <w:shd w:val="clear" w:color="auto" w:fill="FFFFFF"/>
        <w:spacing w:after="0" w:line="336" w:lineRule="atLeast"/>
        <w:rPr>
          <w:rFonts w:ascii="PT Sans" w:eastAsia="Times New Roman" w:hAnsi="PT Sans"/>
          <w:color w:val="212121"/>
          <w:sz w:val="24"/>
          <w:szCs w:val="24"/>
        </w:rPr>
      </w:pPr>
    </w:p>
    <w:p w:rsidR="00E4373C" w:rsidRPr="00E4373C" w:rsidRDefault="00E4373C" w:rsidP="00E4373C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color w:val="212121"/>
          <w:sz w:val="24"/>
          <w:szCs w:val="24"/>
        </w:rPr>
      </w:pPr>
      <w:r w:rsidRPr="00E4373C">
        <w:rPr>
          <w:rFonts w:ascii="PT Sans" w:eastAsia="Times New Roman" w:hAnsi="PT Sans"/>
          <w:i/>
          <w:iCs/>
          <w:color w:val="212121"/>
          <w:sz w:val="24"/>
          <w:szCs w:val="24"/>
        </w:rPr>
        <w:t>У жительницы Подмосковья сотрудники полиции изъяли пакетики с веществом растительного происхождения.</w:t>
      </w:r>
    </w:p>
    <w:p w:rsidR="00E4373C" w:rsidRPr="00E4373C" w:rsidRDefault="00E4373C" w:rsidP="00E4373C">
      <w:pPr>
        <w:shd w:val="clear" w:color="auto" w:fill="FFFFFF"/>
        <w:spacing w:after="150" w:line="408" w:lineRule="atLeast"/>
        <w:jc w:val="both"/>
        <w:rPr>
          <w:rFonts w:ascii="PT Sans" w:eastAsia="Times New Roman" w:hAnsi="PT Sans"/>
          <w:color w:val="212121"/>
          <w:sz w:val="24"/>
          <w:szCs w:val="24"/>
        </w:rPr>
      </w:pPr>
      <w:r w:rsidRPr="00E4373C">
        <w:rPr>
          <w:rFonts w:ascii="PT Sans" w:eastAsia="Times New Roman" w:hAnsi="PT Sans"/>
          <w:color w:val="212121"/>
          <w:sz w:val="24"/>
          <w:szCs w:val="24"/>
        </w:rPr>
        <w:t xml:space="preserve">8 апреля в 17.42 сотрудники уголовного розыска ОМВД </w:t>
      </w:r>
      <w:r w:rsidRPr="00E4373C">
        <w:rPr>
          <w:rFonts w:ascii="PT Sans" w:eastAsia="Times New Roman" w:hAnsi="PT Sans"/>
          <w:sz w:val="24"/>
          <w:szCs w:val="24"/>
        </w:rPr>
        <w:t>России по району Люблино </w:t>
      </w:r>
      <w:r w:rsidRPr="00E4373C">
        <w:rPr>
          <w:rFonts w:ascii="PT Sans" w:eastAsia="Times New Roman" w:hAnsi="PT Sans"/>
          <w:color w:val="212121"/>
          <w:sz w:val="24"/>
          <w:szCs w:val="24"/>
        </w:rPr>
        <w:t>в рамках проверки оперативной информации задержали подозреваемого в хранении наркотических средств.</w:t>
      </w:r>
    </w:p>
    <w:p w:rsidR="00E4373C" w:rsidRPr="00E4373C" w:rsidRDefault="00E4373C" w:rsidP="00E4373C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color w:val="212121"/>
          <w:sz w:val="24"/>
          <w:szCs w:val="24"/>
        </w:rPr>
      </w:pPr>
      <w:r w:rsidRPr="00E4373C">
        <w:rPr>
          <w:rFonts w:ascii="PT Sans" w:eastAsia="Times New Roman" w:hAnsi="PT Sans"/>
          <w:color w:val="212121"/>
          <w:sz w:val="24"/>
          <w:szCs w:val="24"/>
        </w:rPr>
        <w:t>В ходе личного досмотра у 21-летней жительницы Подмосковья полицейские обнаружили и изъяли 10 пакетиков с веществом неизвестного происхождения.</w:t>
      </w:r>
    </w:p>
    <w:p w:rsidR="00E4373C" w:rsidRPr="00E4373C" w:rsidRDefault="00E4373C" w:rsidP="00E4373C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color w:val="212121"/>
          <w:sz w:val="24"/>
          <w:szCs w:val="24"/>
        </w:rPr>
      </w:pPr>
      <w:r w:rsidRPr="00E4373C">
        <w:rPr>
          <w:rFonts w:ascii="PT Sans" w:eastAsia="Times New Roman" w:hAnsi="PT Sans"/>
          <w:color w:val="212121"/>
          <w:sz w:val="24"/>
          <w:szCs w:val="24"/>
        </w:rPr>
        <w:t>Согласно проведенному исследованию данное вещество было признано наркотическим средством – курительной смесью спайс.</w:t>
      </w:r>
    </w:p>
    <w:p w:rsidR="00E4373C" w:rsidRPr="00E4373C" w:rsidRDefault="00E4373C" w:rsidP="00E4373C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color w:val="212121"/>
          <w:sz w:val="24"/>
          <w:szCs w:val="24"/>
        </w:rPr>
      </w:pPr>
      <w:r w:rsidRPr="00E4373C">
        <w:rPr>
          <w:rFonts w:ascii="PT Sans" w:eastAsia="Times New Roman" w:hAnsi="PT Sans"/>
          <w:color w:val="212121"/>
          <w:sz w:val="24"/>
          <w:szCs w:val="24"/>
        </w:rPr>
        <w:t>По данному факту возбуждено уголовное дело по признакам преступления, предусмотренного ст. 228 УК РФ «Незаконные приобретение, хранение, перевозка, изготовление, переработка наркотических средств, психотропных веществ и</w:t>
      </w:r>
      <w:r>
        <w:rPr>
          <w:rFonts w:ascii="PT Sans" w:eastAsia="Times New Roman" w:hAnsi="PT Sans"/>
          <w:color w:val="212121"/>
          <w:sz w:val="24"/>
          <w:szCs w:val="24"/>
        </w:rPr>
        <w:t xml:space="preserve">ли их аналогов». Подозреваемая </w:t>
      </w:r>
      <w:r w:rsidRPr="00E4373C">
        <w:rPr>
          <w:rFonts w:ascii="PT Sans" w:eastAsia="Times New Roman" w:hAnsi="PT Sans"/>
          <w:color w:val="212121"/>
          <w:sz w:val="24"/>
          <w:szCs w:val="24"/>
        </w:rPr>
        <w:t>задержана в порядке ст. 91 УПК РФ.</w:t>
      </w:r>
    </w:p>
    <w:p w:rsidR="00E006FA" w:rsidRDefault="00E006FA"/>
    <w:p w:rsidR="00E4373C" w:rsidRPr="00E4373C" w:rsidRDefault="00E4373C" w:rsidP="00E4373C">
      <w:pPr>
        <w:shd w:val="clear" w:color="auto" w:fill="FFFFFF"/>
        <w:spacing w:after="0" w:line="323" w:lineRule="atLeast"/>
        <w:rPr>
          <w:rFonts w:ascii="Arial" w:eastAsia="Times New Roman" w:hAnsi="Arial" w:cs="Arial"/>
          <w:color w:val="212121"/>
          <w:sz w:val="23"/>
          <w:szCs w:val="23"/>
        </w:rPr>
      </w:pPr>
      <w:r w:rsidRPr="00E4373C">
        <w:rPr>
          <w:rFonts w:ascii="Arial" w:eastAsia="Times New Roman" w:hAnsi="Arial" w:cs="Arial"/>
          <w:color w:val="212121"/>
          <w:sz w:val="23"/>
          <w:szCs w:val="23"/>
        </w:rPr>
        <w:t>Пресс-служба УВД по ЮВАО ГУ МВД России по г. Москве</w:t>
      </w:r>
      <w:r w:rsidRPr="00E4373C">
        <w:rPr>
          <w:rFonts w:ascii="Arial" w:eastAsia="Times New Roman" w:hAnsi="Arial" w:cs="Arial"/>
          <w:color w:val="212121"/>
          <w:sz w:val="23"/>
          <w:szCs w:val="23"/>
        </w:rPr>
        <w:br/>
        <w:t>т/ф. 8(495) 709-18-18</w:t>
      </w:r>
      <w:r w:rsidRPr="00E4373C">
        <w:rPr>
          <w:rFonts w:ascii="Arial" w:eastAsia="Times New Roman" w:hAnsi="Arial" w:cs="Arial"/>
          <w:color w:val="212121"/>
          <w:sz w:val="23"/>
          <w:szCs w:val="23"/>
        </w:rPr>
        <w:br/>
        <w:t>электронная страница: </w:t>
      </w:r>
      <w:hyperlink r:id="rId4" w:tgtFrame="_blank" w:history="1">
        <w:r w:rsidRPr="00E4373C">
          <w:rPr>
            <w:rFonts w:ascii="Arial" w:eastAsia="Times New Roman" w:hAnsi="Arial" w:cs="Arial"/>
            <w:color w:val="660099"/>
            <w:sz w:val="23"/>
            <w:szCs w:val="23"/>
            <w:u w:val="single"/>
          </w:rPr>
          <w:t>http://www.uvd-uvao.ru</w:t>
        </w:r>
      </w:hyperlink>
    </w:p>
    <w:p w:rsidR="00E4373C" w:rsidRDefault="00E4373C"/>
    <w:sectPr w:rsidR="00E437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E40"/>
    <w:rsid w:val="00317E40"/>
    <w:rsid w:val="00E006FA"/>
    <w:rsid w:val="00E43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BC3786-0446-4424-BD9A-96F9B9617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90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51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60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47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2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858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658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25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21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786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035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46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6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907</Characters>
  <Application>Microsoft Office Word</Application>
  <DocSecurity>0</DocSecurity>
  <Lines>7</Lines>
  <Paragraphs>2</Paragraphs>
  <ScaleCrop>false</ScaleCrop>
  <Company/>
  <LinksUpToDate>false</LinksUpToDate>
  <CharactersWithSpaces>1063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2016-04-12T14:01:00Z</dcterms:created>
  <dcterms:modified xsi:type="dcterms:W3CDTF">2016-04-12T14:01:00Z</dcterms:modified>
</cp:coreProperties>
</file>